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cb16b4586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1ab9fe62c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Braendskov,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ca1736648432f" /><Relationship Type="http://schemas.openxmlformats.org/officeDocument/2006/relationships/numbering" Target="/word/numbering.xml" Id="R49b126c5a8a7459c" /><Relationship Type="http://schemas.openxmlformats.org/officeDocument/2006/relationships/settings" Target="/word/settings.xml" Id="R83b23d5f63f14cb3" /><Relationship Type="http://schemas.openxmlformats.org/officeDocument/2006/relationships/image" Target="/word/media/81a42657-4878-40ee-b6de-9cc296597672.png" Id="R0091ab9fe62c429b" /></Relationships>
</file>