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ce20dcdf3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828c732c0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0188d2a7c492a" /><Relationship Type="http://schemas.openxmlformats.org/officeDocument/2006/relationships/numbering" Target="/word/numbering.xml" Id="R9fe2ac9dfdf04884" /><Relationship Type="http://schemas.openxmlformats.org/officeDocument/2006/relationships/settings" Target="/word/settings.xml" Id="R14dba7a5c0644cd0" /><Relationship Type="http://schemas.openxmlformats.org/officeDocument/2006/relationships/image" Target="/word/media/2e5580ce-de1a-439f-8781-df43e10064de.png" Id="R9ee828c732c04147" /></Relationships>
</file>