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bf26771e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83ffabb18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Branderslev,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71ce30ba74841" /><Relationship Type="http://schemas.openxmlformats.org/officeDocument/2006/relationships/numbering" Target="/word/numbering.xml" Id="R5d19ec0e2b8b4415" /><Relationship Type="http://schemas.openxmlformats.org/officeDocument/2006/relationships/settings" Target="/word/settings.xml" Id="Rc15daf84e1e44726" /><Relationship Type="http://schemas.openxmlformats.org/officeDocument/2006/relationships/image" Target="/word/media/7b2e7ea5-50cc-4a27-b4e2-e83e41f8b697.png" Id="R9c683ffabb184277" /></Relationships>
</file>