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a06914da6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d46672ded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Bredsten,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e163c77f6445c" /><Relationship Type="http://schemas.openxmlformats.org/officeDocument/2006/relationships/numbering" Target="/word/numbering.xml" Id="R9d6314181bac41a1" /><Relationship Type="http://schemas.openxmlformats.org/officeDocument/2006/relationships/settings" Target="/word/settings.xml" Id="Ra704d2d81935430d" /><Relationship Type="http://schemas.openxmlformats.org/officeDocument/2006/relationships/image" Target="/word/media/50d10ee1-911b-425d-9541-cd313b0aa72c.png" Id="Ra54d46672ded438e" /></Relationships>
</file>