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e4f1d5389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9f7e000b8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Bregnor,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681968a44e2a" /><Relationship Type="http://schemas.openxmlformats.org/officeDocument/2006/relationships/numbering" Target="/word/numbering.xml" Id="R84343713f4d84e35" /><Relationship Type="http://schemas.openxmlformats.org/officeDocument/2006/relationships/settings" Target="/word/settings.xml" Id="R743f7cc9852141ff" /><Relationship Type="http://schemas.openxmlformats.org/officeDocument/2006/relationships/image" Target="/word/media/39718198-ba6d-48fb-acc0-04d92db133c3.png" Id="Rfc39f7e000b841d3" /></Relationships>
</file>