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32485332e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aefb4a4ea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Brodlos,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deda461bd4ea8" /><Relationship Type="http://schemas.openxmlformats.org/officeDocument/2006/relationships/numbering" Target="/word/numbering.xml" Id="Rdb552f0d31894d95" /><Relationship Type="http://schemas.openxmlformats.org/officeDocument/2006/relationships/settings" Target="/word/settings.xml" Id="R0190380a853b45bd" /><Relationship Type="http://schemas.openxmlformats.org/officeDocument/2006/relationships/image" Target="/word/media/4d0f8b3e-92bc-4c3a-ac92-601847988a07.png" Id="R6ccaefb4a4ea445e" /></Relationships>
</file>