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ec5b4d7b0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eae931bc6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Brorsbol,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23b0fd12d4b5b" /><Relationship Type="http://schemas.openxmlformats.org/officeDocument/2006/relationships/numbering" Target="/word/numbering.xml" Id="R6861b0b264994b98" /><Relationship Type="http://schemas.openxmlformats.org/officeDocument/2006/relationships/settings" Target="/word/settings.xml" Id="R2297720f084d4117" /><Relationship Type="http://schemas.openxmlformats.org/officeDocument/2006/relationships/image" Target="/word/media/f56fb0a7-3583-43f7-912d-dae028e0c8b3.png" Id="R4aeeae931bc64fab" /></Relationships>
</file>