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b55e622be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80eaa209f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f09945471482c" /><Relationship Type="http://schemas.openxmlformats.org/officeDocument/2006/relationships/numbering" Target="/word/numbering.xml" Id="R4b9a900496a44e9d" /><Relationship Type="http://schemas.openxmlformats.org/officeDocument/2006/relationships/settings" Target="/word/settings.xml" Id="R166332f67bf1484c" /><Relationship Type="http://schemas.openxmlformats.org/officeDocument/2006/relationships/image" Target="/word/media/a5c618d6-73ea-469e-9abd-0acdeccd754d.png" Id="R9cd80eaa209f4c3e" /></Relationships>
</file>