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22585ebac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09666d9c0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Dalsgarde,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1a397e09e48f8" /><Relationship Type="http://schemas.openxmlformats.org/officeDocument/2006/relationships/numbering" Target="/word/numbering.xml" Id="R9a776fd2111d4ed1" /><Relationship Type="http://schemas.openxmlformats.org/officeDocument/2006/relationships/settings" Target="/word/settings.xml" Id="R98b9880ecb1245c2" /><Relationship Type="http://schemas.openxmlformats.org/officeDocument/2006/relationships/image" Target="/word/media/14e82168-dfaf-4799-b10c-7b3bfb998f41.png" Id="R11809666d9c044ac" /></Relationships>
</file>