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f1ba4ee08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4d5e858cf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Diernaes,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04b1adc9a4804" /><Relationship Type="http://schemas.openxmlformats.org/officeDocument/2006/relationships/numbering" Target="/word/numbering.xml" Id="R8c17a9ca387348ef" /><Relationship Type="http://schemas.openxmlformats.org/officeDocument/2006/relationships/settings" Target="/word/settings.xml" Id="R342e33cb963c43d7" /><Relationship Type="http://schemas.openxmlformats.org/officeDocument/2006/relationships/image" Target="/word/media/872f2389-4333-4ddb-a0a5-d06111e821cb.png" Id="R3214d5e858cf4b85" /></Relationships>
</file>