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9b10f1cf5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e10cce731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5e85292da44c3" /><Relationship Type="http://schemas.openxmlformats.org/officeDocument/2006/relationships/numbering" Target="/word/numbering.xml" Id="R8b2b66a6d9174993" /><Relationship Type="http://schemas.openxmlformats.org/officeDocument/2006/relationships/settings" Target="/word/settings.xml" Id="R767749b391f24363" /><Relationship Type="http://schemas.openxmlformats.org/officeDocument/2006/relationships/image" Target="/word/media/8b18dd2f-d4f2-4e5f-82ef-45482d8a7a84.png" Id="Rf55e10cce7314905" /></Relationships>
</file>