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4eda468c6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8f77c1dae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d1be4ebdb494f" /><Relationship Type="http://schemas.openxmlformats.org/officeDocument/2006/relationships/numbering" Target="/word/numbering.xml" Id="Ra1f92f9292c641ae" /><Relationship Type="http://schemas.openxmlformats.org/officeDocument/2006/relationships/settings" Target="/word/settings.xml" Id="Rcbc2e64d9ec14562" /><Relationship Type="http://schemas.openxmlformats.org/officeDocument/2006/relationships/image" Target="/word/media/3dfe5ee5-8251-4471-a52e-5c599c6e48c5.png" Id="R1328f77c1dae4d61" /></Relationships>
</file>