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6fbff0537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28a963c3f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d0dc569e6417a" /><Relationship Type="http://schemas.openxmlformats.org/officeDocument/2006/relationships/numbering" Target="/word/numbering.xml" Id="R6243d664484d468c" /><Relationship Type="http://schemas.openxmlformats.org/officeDocument/2006/relationships/settings" Target="/word/settings.xml" Id="R9cbf743f9b934dd5" /><Relationship Type="http://schemas.openxmlformats.org/officeDocument/2006/relationships/image" Target="/word/media/866f7cbe-1738-42b8-aa1b-905af8db187f.png" Id="R0b728a963c3f4fea" /></Relationships>
</file>