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f47bb942d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c26ecb436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a8c3c6aa940c7" /><Relationship Type="http://schemas.openxmlformats.org/officeDocument/2006/relationships/numbering" Target="/word/numbering.xml" Id="R36804fe6295c41a3" /><Relationship Type="http://schemas.openxmlformats.org/officeDocument/2006/relationships/settings" Target="/word/settings.xml" Id="Rcf234f5352d84aa4" /><Relationship Type="http://schemas.openxmlformats.org/officeDocument/2006/relationships/image" Target="/word/media/ad54ab8d-b4df-490b-87c5-4a4703a64015.png" Id="R6e8c26ecb4364bb7" /></Relationships>
</file>