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c519a4609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2bb5edc44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cebb3602d4d2d" /><Relationship Type="http://schemas.openxmlformats.org/officeDocument/2006/relationships/numbering" Target="/word/numbering.xml" Id="Rbf19ed3106684199" /><Relationship Type="http://schemas.openxmlformats.org/officeDocument/2006/relationships/settings" Target="/word/settings.xml" Id="R4e982cfe46d142a7" /><Relationship Type="http://schemas.openxmlformats.org/officeDocument/2006/relationships/image" Target="/word/media/f5c5a30e-275a-4672-97ae-57afc0f163df.png" Id="Rdd12bb5edc444208" /></Relationships>
</file>