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f8f1a1f11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7923c2a6b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Fyllested,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678bbb4e24978" /><Relationship Type="http://schemas.openxmlformats.org/officeDocument/2006/relationships/numbering" Target="/word/numbering.xml" Id="R3e9c60f2420046c0" /><Relationship Type="http://schemas.openxmlformats.org/officeDocument/2006/relationships/settings" Target="/word/settings.xml" Id="Raea3a1f86b2f4188" /><Relationship Type="http://schemas.openxmlformats.org/officeDocument/2006/relationships/image" Target="/word/media/5ab85cca-446b-4f8f-9d64-8f3c1fc21b8e.png" Id="R0b37923c2a6b4e41" /></Relationships>
</file>