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e2ae1dd72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01566eb69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71a2ac05649db" /><Relationship Type="http://schemas.openxmlformats.org/officeDocument/2006/relationships/numbering" Target="/word/numbering.xml" Id="R2195f7be042944a9" /><Relationship Type="http://schemas.openxmlformats.org/officeDocument/2006/relationships/settings" Target="/word/settings.xml" Id="Ra37351678bc4450b" /><Relationship Type="http://schemas.openxmlformats.org/officeDocument/2006/relationships/image" Target="/word/media/ef043b6d-f26b-4672-b785-74a130ae56d7.png" Id="R71801566eb694e0f" /></Relationships>
</file>