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5623cf32c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2afa263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eca30e3649dc" /><Relationship Type="http://schemas.openxmlformats.org/officeDocument/2006/relationships/numbering" Target="/word/numbering.xml" Id="R33b95a0b28644644" /><Relationship Type="http://schemas.openxmlformats.org/officeDocument/2006/relationships/settings" Target="/word/settings.xml" Id="R89a1f5f446304ddb" /><Relationship Type="http://schemas.openxmlformats.org/officeDocument/2006/relationships/image" Target="/word/media/2774d517-39e6-4a15-a1f3-13bf17f530ec.png" Id="Rb8e62afa26344111" /></Relationships>
</file>