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eaa5d1ace44f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b945cdece944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Graeshave,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f8eec884f2494d" /><Relationship Type="http://schemas.openxmlformats.org/officeDocument/2006/relationships/numbering" Target="/word/numbering.xml" Id="R2a1a5e9a82ae446f" /><Relationship Type="http://schemas.openxmlformats.org/officeDocument/2006/relationships/settings" Target="/word/settings.xml" Id="R175e9f6afa91464e" /><Relationship Type="http://schemas.openxmlformats.org/officeDocument/2006/relationships/image" Target="/word/media/9c52b87c-d9d5-4f8a-9715-871826922ead.png" Id="R61b945cdece94442" /></Relationships>
</file>