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bef95d361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c478df868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Grenaa,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240abe584b15" /><Relationship Type="http://schemas.openxmlformats.org/officeDocument/2006/relationships/numbering" Target="/word/numbering.xml" Id="Ra7d0de47f31a43f8" /><Relationship Type="http://schemas.openxmlformats.org/officeDocument/2006/relationships/settings" Target="/word/settings.xml" Id="R13bb0a15774e4b7e" /><Relationship Type="http://schemas.openxmlformats.org/officeDocument/2006/relationships/image" Target="/word/media/c0874570-37b0-465f-ac36-5e2e799463ac.png" Id="Re01c478df8684285" /></Relationships>
</file>