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8ac93ea34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87480e2e4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5f10be62f42c3" /><Relationship Type="http://schemas.openxmlformats.org/officeDocument/2006/relationships/numbering" Target="/word/numbering.xml" Id="R03bc1576fcfd470e" /><Relationship Type="http://schemas.openxmlformats.org/officeDocument/2006/relationships/settings" Target="/word/settings.xml" Id="R23c0bff162a6467c" /><Relationship Type="http://schemas.openxmlformats.org/officeDocument/2006/relationships/image" Target="/word/media/20ee2953-21eb-4adc-9909-2da4c9d9e7cc.png" Id="Rc0e87480e2e44972" /></Relationships>
</file>