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c5bde5f55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a0d2f4cd5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Hasselholt,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8c8ea1ea7455b" /><Relationship Type="http://schemas.openxmlformats.org/officeDocument/2006/relationships/numbering" Target="/word/numbering.xml" Id="Re63e864407a446e8" /><Relationship Type="http://schemas.openxmlformats.org/officeDocument/2006/relationships/settings" Target="/word/settings.xml" Id="Rbce977bf47424810" /><Relationship Type="http://schemas.openxmlformats.org/officeDocument/2006/relationships/image" Target="/word/media/5ff0080e-ccde-41bc-ac9b-6da3d00b41ca.png" Id="Rd2da0d2f4cd546c0" /></Relationships>
</file>