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2b30dcbc4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97c11c951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Hjelm,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d51ae2234ca4" /><Relationship Type="http://schemas.openxmlformats.org/officeDocument/2006/relationships/numbering" Target="/word/numbering.xml" Id="R1d82d6913f954120" /><Relationship Type="http://schemas.openxmlformats.org/officeDocument/2006/relationships/settings" Target="/word/settings.xml" Id="R5ada5c40abfd4288" /><Relationship Type="http://schemas.openxmlformats.org/officeDocument/2006/relationships/image" Target="/word/media/14db2e0b-2f1d-4686-8b5c-593110e428a1.png" Id="Rbb597c11c9514f11" /></Relationships>
</file>