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ff532cb21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da31ac331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Hjortsballe,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5d870eaeb4706" /><Relationship Type="http://schemas.openxmlformats.org/officeDocument/2006/relationships/numbering" Target="/word/numbering.xml" Id="R91427768b44b438d" /><Relationship Type="http://schemas.openxmlformats.org/officeDocument/2006/relationships/settings" Target="/word/settings.xml" Id="R0dd4cc1bb09c416b" /><Relationship Type="http://schemas.openxmlformats.org/officeDocument/2006/relationships/image" Target="/word/media/14bc176e-7076-4a1d-81fd-77432371c490.png" Id="R640da31ac331463d" /></Relationships>
</file>