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27c672985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607ed7b91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e4b3ec34a45d4" /><Relationship Type="http://schemas.openxmlformats.org/officeDocument/2006/relationships/numbering" Target="/word/numbering.xml" Id="R2b5233931e2541a6" /><Relationship Type="http://schemas.openxmlformats.org/officeDocument/2006/relationships/settings" Target="/word/settings.xml" Id="R2cea9a0c0d7b424c" /><Relationship Type="http://schemas.openxmlformats.org/officeDocument/2006/relationships/image" Target="/word/media/ae3424d2-1c62-4638-9611-9f4d980c603e.png" Id="R30e607ed7b9147c4" /></Relationships>
</file>