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c335231f1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25d743fa3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0560acb054d79" /><Relationship Type="http://schemas.openxmlformats.org/officeDocument/2006/relationships/numbering" Target="/word/numbering.xml" Id="R9514d6bc0232407f" /><Relationship Type="http://schemas.openxmlformats.org/officeDocument/2006/relationships/settings" Target="/word/settings.xml" Id="R03d7438d786c4fed" /><Relationship Type="http://schemas.openxmlformats.org/officeDocument/2006/relationships/image" Target="/word/media/bd9af011-5424-4051-8564-1fad0903fb28.png" Id="R2d725d743fa34ad9" /></Relationships>
</file>