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f4c5ff138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ca5fa7d37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e9e2ddfa0474d" /><Relationship Type="http://schemas.openxmlformats.org/officeDocument/2006/relationships/numbering" Target="/word/numbering.xml" Id="R5f40082a402545f0" /><Relationship Type="http://schemas.openxmlformats.org/officeDocument/2006/relationships/settings" Target="/word/settings.xml" Id="R93b59a273f6f44cd" /><Relationship Type="http://schemas.openxmlformats.org/officeDocument/2006/relationships/image" Target="/word/media/8709278d-ea5f-443f-8814-054d23a19bb1.png" Id="R8bcca5fa7d374f87" /></Relationships>
</file>