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c2d77a91d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a342ec89a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c08a749554e3d" /><Relationship Type="http://schemas.openxmlformats.org/officeDocument/2006/relationships/numbering" Target="/word/numbering.xml" Id="R51e80b8a23e0473e" /><Relationship Type="http://schemas.openxmlformats.org/officeDocument/2006/relationships/settings" Target="/word/settings.xml" Id="R8c4816c6909344ea" /><Relationship Type="http://schemas.openxmlformats.org/officeDocument/2006/relationships/image" Target="/word/media/d26cdfd7-2bc2-42ef-9970-cc32004532d9.png" Id="Rd9fa342ec89a4820" /></Relationships>
</file>