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d60c041f4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b5596c804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d46f2dda145bb" /><Relationship Type="http://schemas.openxmlformats.org/officeDocument/2006/relationships/numbering" Target="/word/numbering.xml" Id="R962c78d892e141af" /><Relationship Type="http://schemas.openxmlformats.org/officeDocument/2006/relationships/settings" Target="/word/settings.xml" Id="R875177cb23644ac2" /><Relationship Type="http://schemas.openxmlformats.org/officeDocument/2006/relationships/image" Target="/word/media/198eae4b-db7c-47d4-8938-edd3cd3fd212.png" Id="R0e5b5596c8044e56" /></Relationships>
</file>