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9d34de55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85b1b95a3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Korinth,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6034f48e043a0" /><Relationship Type="http://schemas.openxmlformats.org/officeDocument/2006/relationships/numbering" Target="/word/numbering.xml" Id="Rfad0fbe6aa9a4815" /><Relationship Type="http://schemas.openxmlformats.org/officeDocument/2006/relationships/settings" Target="/word/settings.xml" Id="Rd96a2d02e5af42b8" /><Relationship Type="http://schemas.openxmlformats.org/officeDocument/2006/relationships/image" Target="/word/media/d6aa5e8c-ced6-4bee-bf09-6352010cfee2.png" Id="Rdc685b1b95a34422" /></Relationships>
</file>