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45d51e511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795e3d950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Krummerup,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d8e13daea4850" /><Relationship Type="http://schemas.openxmlformats.org/officeDocument/2006/relationships/numbering" Target="/word/numbering.xml" Id="R985fb9a42b1947bc" /><Relationship Type="http://schemas.openxmlformats.org/officeDocument/2006/relationships/settings" Target="/word/settings.xml" Id="Rc5ec2f67d1a44b12" /><Relationship Type="http://schemas.openxmlformats.org/officeDocument/2006/relationships/image" Target="/word/media/a537e2c5-73da-4374-bd21-a25e6b9f1c88.png" Id="R959795e3d9504e30" /></Relationships>
</file>