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38937a923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cd55f3326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Kuldbjerg,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736b0c2fc40e4" /><Relationship Type="http://schemas.openxmlformats.org/officeDocument/2006/relationships/numbering" Target="/word/numbering.xml" Id="R0f799fde1d3d4b3c" /><Relationship Type="http://schemas.openxmlformats.org/officeDocument/2006/relationships/settings" Target="/word/settings.xml" Id="R52eaacd5163d40b1" /><Relationship Type="http://schemas.openxmlformats.org/officeDocument/2006/relationships/image" Target="/word/media/482b9278-6a27-4570-9938-d76d34681e44.png" Id="Ra8bcd55f3326458d" /></Relationships>
</file>