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84a333848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f6024e365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Kvanlose,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f4dc622ff423b" /><Relationship Type="http://schemas.openxmlformats.org/officeDocument/2006/relationships/numbering" Target="/word/numbering.xml" Id="R0e44b50ad95b4975" /><Relationship Type="http://schemas.openxmlformats.org/officeDocument/2006/relationships/settings" Target="/word/settings.xml" Id="Rca9dbddf5d3d41b8" /><Relationship Type="http://schemas.openxmlformats.org/officeDocument/2006/relationships/image" Target="/word/media/575f574e-57be-4894-b782-a117e25b6691.png" Id="R189f6024e36547b7" /></Relationships>
</file>