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db5f1ebc4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f5c8a68e7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89d622ce84338" /><Relationship Type="http://schemas.openxmlformats.org/officeDocument/2006/relationships/numbering" Target="/word/numbering.xml" Id="R4409be8d16294879" /><Relationship Type="http://schemas.openxmlformats.org/officeDocument/2006/relationships/settings" Target="/word/settings.xml" Id="R7bd5134c8e2f42c7" /><Relationship Type="http://schemas.openxmlformats.org/officeDocument/2006/relationships/image" Target="/word/media/af5694e6-6e56-4015-84eb-42a2d3cd190a.png" Id="Rc32f5c8a68e74cb7" /></Relationships>
</file>