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d85d17683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d200b93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35098f39428a" /><Relationship Type="http://schemas.openxmlformats.org/officeDocument/2006/relationships/numbering" Target="/word/numbering.xml" Id="R95c2140625fd43cf" /><Relationship Type="http://schemas.openxmlformats.org/officeDocument/2006/relationships/settings" Target="/word/settings.xml" Id="Rdc769917427b4e48" /><Relationship Type="http://schemas.openxmlformats.org/officeDocument/2006/relationships/image" Target="/word/media/b135ea4d-aa18-4e0b-8150-cbbb7d9f101c.png" Id="R8902d200b934432c" /></Relationships>
</file>