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e44df46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6d2515f6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d5037a174a79" /><Relationship Type="http://schemas.openxmlformats.org/officeDocument/2006/relationships/numbering" Target="/word/numbering.xml" Id="R44d3f77e6aa6470e" /><Relationship Type="http://schemas.openxmlformats.org/officeDocument/2006/relationships/settings" Target="/word/settings.xml" Id="Re511a9c5eded4dd2" /><Relationship Type="http://schemas.openxmlformats.org/officeDocument/2006/relationships/image" Target="/word/media/b492e43f-578c-414c-a9ed-d888f5f417f8.png" Id="R65356d2515f64c96" /></Relationships>
</file>