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2991c93b0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1e5589f65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Lilleskovland,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c79e152df4fa1" /><Relationship Type="http://schemas.openxmlformats.org/officeDocument/2006/relationships/numbering" Target="/word/numbering.xml" Id="R917eba76cfcd4c5d" /><Relationship Type="http://schemas.openxmlformats.org/officeDocument/2006/relationships/settings" Target="/word/settings.xml" Id="R9d8028e0186e49df" /><Relationship Type="http://schemas.openxmlformats.org/officeDocument/2006/relationships/image" Target="/word/media/46544041-b217-401e-ba75-b3682c62cebb.png" Id="R9e21e5589f654d0c" /></Relationships>
</file>