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8ecea25b2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b2b23b8d5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Lojtved,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d6690e754f77" /><Relationship Type="http://schemas.openxmlformats.org/officeDocument/2006/relationships/numbering" Target="/word/numbering.xml" Id="R3e1d01492d954fff" /><Relationship Type="http://schemas.openxmlformats.org/officeDocument/2006/relationships/settings" Target="/word/settings.xml" Id="R0c3d1c61663c47d5" /><Relationship Type="http://schemas.openxmlformats.org/officeDocument/2006/relationships/image" Target="/word/media/99892794-3c27-4577-81fe-f8b39a0e4011.png" Id="R024b2b23b8d54e72" /></Relationships>
</file>