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e7b0ce2b0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c4e8689d5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Lundsmark,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296c155e8460a" /><Relationship Type="http://schemas.openxmlformats.org/officeDocument/2006/relationships/numbering" Target="/word/numbering.xml" Id="R9fa1d61470d346a5" /><Relationship Type="http://schemas.openxmlformats.org/officeDocument/2006/relationships/settings" Target="/word/settings.xml" Id="R25a8379bab7f4d9a" /><Relationship Type="http://schemas.openxmlformats.org/officeDocument/2006/relationships/image" Target="/word/media/ab0ee644-d6fc-4d4f-a54b-eb1b91d9294b.png" Id="R3fac4e8689d548f6" /></Relationships>
</file>