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3f861ec4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f2f3e7657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Lydom,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af093ef249b8" /><Relationship Type="http://schemas.openxmlformats.org/officeDocument/2006/relationships/numbering" Target="/word/numbering.xml" Id="Re33a728f4f2a4309" /><Relationship Type="http://schemas.openxmlformats.org/officeDocument/2006/relationships/settings" Target="/word/settings.xml" Id="R566fa6cbc5794c81" /><Relationship Type="http://schemas.openxmlformats.org/officeDocument/2006/relationships/image" Target="/word/media/4d0a8827-19f6-44cf-9af8-f69020864c25.png" Id="R9e4f2f3e765741db" /></Relationships>
</file>