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b0844483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1b725cf2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Lyngbytorp,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8db04781345ed" /><Relationship Type="http://schemas.openxmlformats.org/officeDocument/2006/relationships/numbering" Target="/word/numbering.xml" Id="R3ccf28673c5b413f" /><Relationship Type="http://schemas.openxmlformats.org/officeDocument/2006/relationships/settings" Target="/word/settings.xml" Id="R3cbefb272585476f" /><Relationship Type="http://schemas.openxmlformats.org/officeDocument/2006/relationships/image" Target="/word/media/4e082abb-5fdb-45ab-b698-0a7f023c7c1f.png" Id="R6df1b725cf264c1b" /></Relationships>
</file>