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e76dab0f8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85bd583f1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Mesinge,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503365a7a458b" /><Relationship Type="http://schemas.openxmlformats.org/officeDocument/2006/relationships/numbering" Target="/word/numbering.xml" Id="Rdde90f5059d343dd" /><Relationship Type="http://schemas.openxmlformats.org/officeDocument/2006/relationships/settings" Target="/word/settings.xml" Id="R279306beed344d61" /><Relationship Type="http://schemas.openxmlformats.org/officeDocument/2006/relationships/image" Target="/word/media/6174d2ef-2b10-46c3-8df7-c711123b34ce.png" Id="Rf4085bd583f14963" /></Relationships>
</file>