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dc9710caf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2302ce3ee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Moselund,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4cd42b7de4e5e" /><Relationship Type="http://schemas.openxmlformats.org/officeDocument/2006/relationships/numbering" Target="/word/numbering.xml" Id="R4f1ded1eee5d42bc" /><Relationship Type="http://schemas.openxmlformats.org/officeDocument/2006/relationships/settings" Target="/word/settings.xml" Id="Rdf7472f583ba4cf1" /><Relationship Type="http://schemas.openxmlformats.org/officeDocument/2006/relationships/image" Target="/word/media/ae1d5567-1666-47b9-9b2d-46109576a450.png" Id="R4b62302ce3ee44e9" /></Relationships>
</file>