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35d0402ec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0b250d2d5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Nobbet,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865eea0684d23" /><Relationship Type="http://schemas.openxmlformats.org/officeDocument/2006/relationships/numbering" Target="/word/numbering.xml" Id="R3915e137ea8b475f" /><Relationship Type="http://schemas.openxmlformats.org/officeDocument/2006/relationships/settings" Target="/word/settings.xml" Id="R5a248c1c754c4b2b" /><Relationship Type="http://schemas.openxmlformats.org/officeDocument/2006/relationships/image" Target="/word/media/e7af41db-9db0-4d09-a13e-b68cf1e63b38.png" Id="Rff10b250d2d543d1" /></Relationships>
</file>