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67f6d7274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e7592f049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Norha,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96e7780da4f5c" /><Relationship Type="http://schemas.openxmlformats.org/officeDocument/2006/relationships/numbering" Target="/word/numbering.xml" Id="R7950f6a709fe42a9" /><Relationship Type="http://schemas.openxmlformats.org/officeDocument/2006/relationships/settings" Target="/word/settings.xml" Id="R39823551ac6a485d" /><Relationship Type="http://schemas.openxmlformats.org/officeDocument/2006/relationships/image" Target="/word/media/177d2eca-84fb-4fb8-87e0-825543fbe5dc.png" Id="R028e7592f04943ea" /></Relationships>
</file>