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b5f3b6318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2f32bdee9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8863d691b4bb9" /><Relationship Type="http://schemas.openxmlformats.org/officeDocument/2006/relationships/numbering" Target="/word/numbering.xml" Id="R40a713346a184988" /><Relationship Type="http://schemas.openxmlformats.org/officeDocument/2006/relationships/settings" Target="/word/settings.xml" Id="Rd320fc62efe648af" /><Relationship Type="http://schemas.openxmlformats.org/officeDocument/2006/relationships/image" Target="/word/media/24e8905b-4974-4449-8ab7-4c85c4c0f793.png" Id="R0002f32bdee94bf1" /></Relationships>
</file>