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748df0b1c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c2027245b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Oksendrup,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6555bd2d497c" /><Relationship Type="http://schemas.openxmlformats.org/officeDocument/2006/relationships/numbering" Target="/word/numbering.xml" Id="R7d98b66385454cfe" /><Relationship Type="http://schemas.openxmlformats.org/officeDocument/2006/relationships/settings" Target="/word/settings.xml" Id="R814781ca93a943dd" /><Relationship Type="http://schemas.openxmlformats.org/officeDocument/2006/relationships/image" Target="/word/media/3d61d967-d2f9-4b2b-9b1c-e157815db55f.png" Id="Rc0dc2027245b4e4a" /></Relationships>
</file>