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12692bb7f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49c8a0674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 Svenstrup,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7e26eff184c7c" /><Relationship Type="http://schemas.openxmlformats.org/officeDocument/2006/relationships/numbering" Target="/word/numbering.xml" Id="Rd30033d9610446e2" /><Relationship Type="http://schemas.openxmlformats.org/officeDocument/2006/relationships/settings" Target="/word/settings.xml" Id="R00393ec1749345c2" /><Relationship Type="http://schemas.openxmlformats.org/officeDocument/2006/relationships/image" Target="/word/media/2870595c-fa4d-41c0-9707-640e0fef853f.png" Id="R6da49c8a067449b9" /></Relationships>
</file>