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3e8acb090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0084eb7e4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Terp,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c0a35d0fb4a88" /><Relationship Type="http://schemas.openxmlformats.org/officeDocument/2006/relationships/numbering" Target="/word/numbering.xml" Id="Rd1f8c9e3ac9b487b" /><Relationship Type="http://schemas.openxmlformats.org/officeDocument/2006/relationships/settings" Target="/word/settings.xml" Id="Rb8feb30c4296417a" /><Relationship Type="http://schemas.openxmlformats.org/officeDocument/2006/relationships/image" Target="/word/media/0a188140-ce72-4ded-8b21-578b23e7ef3a.png" Id="R5290084eb7e44e4b" /></Relationships>
</file>