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97af7d33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378f2a4e6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7e4a654e5467d" /><Relationship Type="http://schemas.openxmlformats.org/officeDocument/2006/relationships/numbering" Target="/word/numbering.xml" Id="R9ff0ccadc95c4b28" /><Relationship Type="http://schemas.openxmlformats.org/officeDocument/2006/relationships/settings" Target="/word/settings.xml" Id="R9b23190c150443fd" /><Relationship Type="http://schemas.openxmlformats.org/officeDocument/2006/relationships/image" Target="/word/media/9d3b160a-c7a4-424b-aa61-4fd45396ed52.png" Id="Rb80378f2a4e642cc" /></Relationships>
</file>